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839CDD3" w14:textId="77777777"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Development of outdoor learning environment and curriculum.</w:t>
            </w:r>
          </w:p>
          <w:p w14:paraId="6BB8485E" w14:textId="71B7BC72" w:rsidR="001F30B5" w:rsidRPr="00FE1606" w:rsidRDefault="001F30B5">
            <w:pPr>
              <w:pStyle w:val="TableParagraph"/>
              <w:spacing w:before="0"/>
              <w:ind w:left="0"/>
              <w:rPr>
                <w:rFonts w:asciiTheme="minorHAnsi" w:hAnsiTheme="minorHAnsi" w:cstheme="minorHAnsi"/>
                <w:sz w:val="24"/>
                <w:szCs w:val="24"/>
              </w:rPr>
            </w:pPr>
          </w:p>
          <w:p w14:paraId="30C56344" w14:textId="77777777" w:rsidR="001544FD" w:rsidRPr="00FE1606" w:rsidRDefault="001544FD">
            <w:pPr>
              <w:pStyle w:val="TableParagraph"/>
              <w:spacing w:before="0"/>
              <w:ind w:left="0"/>
              <w:rPr>
                <w:rFonts w:asciiTheme="minorHAnsi" w:hAnsiTheme="minorHAnsi" w:cstheme="minorHAnsi"/>
                <w:sz w:val="24"/>
                <w:szCs w:val="24"/>
              </w:rPr>
            </w:pPr>
          </w:p>
          <w:p w14:paraId="5C6135BD" w14:textId="46C588BD"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Early Excellence training – outdoor learning in EYFS and KS1.</w:t>
            </w:r>
          </w:p>
          <w:p w14:paraId="24168F1B" w14:textId="77777777" w:rsidR="001F30B5" w:rsidRPr="00FE1606" w:rsidRDefault="001F30B5">
            <w:pPr>
              <w:pStyle w:val="TableParagraph"/>
              <w:spacing w:before="0"/>
              <w:ind w:left="0"/>
              <w:rPr>
                <w:rFonts w:asciiTheme="minorHAnsi" w:hAnsiTheme="minorHAnsi" w:cstheme="minorHAnsi"/>
                <w:sz w:val="24"/>
                <w:szCs w:val="24"/>
              </w:rPr>
            </w:pPr>
          </w:p>
          <w:p w14:paraId="025D4097" w14:textId="77777777"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Climbing Wall</w:t>
            </w:r>
          </w:p>
          <w:p w14:paraId="265D4F65" w14:textId="655D4AAB" w:rsidR="001F30B5" w:rsidRPr="00FE1606" w:rsidRDefault="001F30B5">
            <w:pPr>
              <w:pStyle w:val="TableParagraph"/>
              <w:spacing w:before="0"/>
              <w:ind w:left="0"/>
              <w:rPr>
                <w:rFonts w:asciiTheme="minorHAnsi" w:hAnsiTheme="minorHAnsi" w:cstheme="minorHAnsi"/>
                <w:sz w:val="24"/>
                <w:szCs w:val="24"/>
              </w:rPr>
            </w:pPr>
          </w:p>
          <w:p w14:paraId="47067716" w14:textId="35C3A9F2" w:rsidR="001F30B5" w:rsidRPr="00FE1606" w:rsidRDefault="001F30B5">
            <w:pPr>
              <w:pStyle w:val="TableParagraph"/>
              <w:spacing w:before="0"/>
              <w:ind w:left="0"/>
              <w:rPr>
                <w:rFonts w:asciiTheme="minorHAnsi" w:hAnsiTheme="minorHAnsi" w:cstheme="minorHAnsi"/>
                <w:sz w:val="24"/>
                <w:szCs w:val="24"/>
              </w:rPr>
            </w:pPr>
          </w:p>
          <w:p w14:paraId="17DC1EB8" w14:textId="77777777"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Bristol Bears SEND lessons with resource base provision.</w:t>
            </w:r>
          </w:p>
          <w:p w14:paraId="14B604D7" w14:textId="4EB9636F" w:rsidR="001F30B5" w:rsidRPr="00FE1606" w:rsidRDefault="001F30B5">
            <w:pPr>
              <w:pStyle w:val="TableParagraph"/>
              <w:spacing w:before="0"/>
              <w:ind w:left="0"/>
              <w:rPr>
                <w:rFonts w:asciiTheme="minorHAnsi" w:hAnsiTheme="minorHAnsi" w:cstheme="minorHAnsi"/>
                <w:sz w:val="24"/>
                <w:szCs w:val="24"/>
              </w:rPr>
            </w:pPr>
          </w:p>
          <w:p w14:paraId="39288466" w14:textId="5BFC83FD" w:rsidR="009F62B2" w:rsidRDefault="009F62B2">
            <w:pPr>
              <w:pStyle w:val="TableParagraph"/>
              <w:spacing w:before="0"/>
              <w:ind w:left="0"/>
              <w:rPr>
                <w:rFonts w:asciiTheme="minorHAnsi" w:hAnsiTheme="minorHAnsi" w:cstheme="minorHAnsi"/>
                <w:sz w:val="24"/>
                <w:szCs w:val="24"/>
              </w:rPr>
            </w:pPr>
          </w:p>
          <w:p w14:paraId="01606159" w14:textId="77777777" w:rsidR="00383547" w:rsidRPr="00FE1606" w:rsidRDefault="00383547">
            <w:pPr>
              <w:pStyle w:val="TableParagraph"/>
              <w:spacing w:before="0"/>
              <w:ind w:left="0"/>
              <w:rPr>
                <w:rFonts w:asciiTheme="minorHAnsi" w:hAnsiTheme="minorHAnsi" w:cstheme="minorHAnsi"/>
                <w:sz w:val="24"/>
                <w:szCs w:val="24"/>
              </w:rPr>
            </w:pPr>
          </w:p>
          <w:p w14:paraId="03BD7A84" w14:textId="41F31A82"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Real PE training for subject leader and whole school</w:t>
            </w:r>
          </w:p>
          <w:p w14:paraId="264CC5CB" w14:textId="77777777" w:rsidR="00C61028" w:rsidRPr="00FE1606" w:rsidRDefault="00C61028">
            <w:pPr>
              <w:pStyle w:val="TableParagraph"/>
              <w:spacing w:before="0"/>
              <w:ind w:left="0"/>
              <w:rPr>
                <w:rFonts w:asciiTheme="minorHAnsi" w:hAnsiTheme="minorHAnsi" w:cstheme="minorHAnsi"/>
                <w:sz w:val="24"/>
                <w:szCs w:val="24"/>
              </w:rPr>
            </w:pPr>
          </w:p>
          <w:p w14:paraId="2380E9ED" w14:textId="77777777" w:rsidR="001F30B5" w:rsidRPr="00FE1606" w:rsidRDefault="001F30B5">
            <w:pPr>
              <w:pStyle w:val="TableParagraph"/>
              <w:spacing w:before="0"/>
              <w:ind w:left="0"/>
              <w:rPr>
                <w:rFonts w:asciiTheme="minorHAnsi" w:hAnsiTheme="minorHAnsi" w:cstheme="minorHAnsi"/>
                <w:sz w:val="24"/>
                <w:szCs w:val="24"/>
              </w:rPr>
            </w:pPr>
          </w:p>
          <w:p w14:paraId="42C06C2A" w14:textId="6A8D1888"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Rebound Therapy</w:t>
            </w:r>
            <w:r w:rsidR="00C61028" w:rsidRPr="00FE1606">
              <w:rPr>
                <w:rFonts w:asciiTheme="minorHAnsi" w:hAnsiTheme="minorHAnsi" w:cstheme="minorHAnsi"/>
                <w:sz w:val="24"/>
                <w:szCs w:val="24"/>
              </w:rPr>
              <w:t xml:space="preserve"> 2 new members of staff trained within the team.</w:t>
            </w:r>
          </w:p>
        </w:tc>
        <w:tc>
          <w:tcPr>
            <w:tcW w:w="5036" w:type="dxa"/>
          </w:tcPr>
          <w:p w14:paraId="67073514" w14:textId="77777777" w:rsidR="0069539B"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 xml:space="preserve">Children’s wellbeing is improved. </w:t>
            </w:r>
          </w:p>
          <w:p w14:paraId="0E2554B7" w14:textId="77777777" w:rsidR="001F30B5" w:rsidRPr="00FE1606" w:rsidRDefault="001F30B5">
            <w:pPr>
              <w:pStyle w:val="TableParagraph"/>
              <w:spacing w:before="0"/>
              <w:ind w:left="0"/>
              <w:rPr>
                <w:rFonts w:asciiTheme="minorHAnsi" w:hAnsiTheme="minorHAnsi" w:cstheme="minorHAnsi"/>
                <w:sz w:val="24"/>
                <w:szCs w:val="24"/>
              </w:rPr>
            </w:pPr>
          </w:p>
          <w:p w14:paraId="4244B01A" w14:textId="1F7DF94D" w:rsidR="001F30B5" w:rsidRPr="00FE1606" w:rsidRDefault="001F30B5">
            <w:pPr>
              <w:pStyle w:val="TableParagraph"/>
              <w:spacing w:before="0"/>
              <w:ind w:left="0"/>
              <w:rPr>
                <w:rFonts w:asciiTheme="minorHAnsi" w:hAnsiTheme="minorHAnsi" w:cstheme="minorHAnsi"/>
                <w:sz w:val="24"/>
                <w:szCs w:val="24"/>
              </w:rPr>
            </w:pPr>
          </w:p>
          <w:p w14:paraId="3ED1D165" w14:textId="77777777" w:rsidR="001544FD" w:rsidRPr="00FE1606" w:rsidRDefault="001544FD">
            <w:pPr>
              <w:pStyle w:val="TableParagraph"/>
              <w:spacing w:before="0"/>
              <w:ind w:left="0"/>
              <w:rPr>
                <w:rFonts w:asciiTheme="minorHAnsi" w:hAnsiTheme="minorHAnsi" w:cstheme="minorHAnsi"/>
                <w:sz w:val="24"/>
                <w:szCs w:val="24"/>
              </w:rPr>
            </w:pPr>
          </w:p>
          <w:p w14:paraId="1D403021" w14:textId="67370CEC"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Environment made accessible.  Improved staff confidence of taking the learning outdoors.</w:t>
            </w:r>
          </w:p>
          <w:p w14:paraId="45F796CC" w14:textId="77777777" w:rsidR="00CA6539" w:rsidRPr="00FE1606" w:rsidRDefault="00CA6539">
            <w:pPr>
              <w:pStyle w:val="TableParagraph"/>
              <w:spacing w:before="0"/>
              <w:ind w:left="0"/>
              <w:rPr>
                <w:rFonts w:asciiTheme="minorHAnsi" w:hAnsiTheme="minorHAnsi" w:cstheme="minorHAnsi"/>
                <w:sz w:val="24"/>
                <w:szCs w:val="24"/>
              </w:rPr>
            </w:pPr>
          </w:p>
          <w:p w14:paraId="25D31B72" w14:textId="77777777"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Children reached their goals, faced fears and tried a new experience.</w:t>
            </w:r>
          </w:p>
          <w:p w14:paraId="14B5E81D" w14:textId="067AA5E3" w:rsidR="001F30B5" w:rsidRPr="00FE1606" w:rsidRDefault="001F30B5">
            <w:pPr>
              <w:pStyle w:val="TableParagraph"/>
              <w:spacing w:before="0"/>
              <w:ind w:left="0"/>
              <w:rPr>
                <w:rFonts w:asciiTheme="minorHAnsi" w:hAnsiTheme="minorHAnsi" w:cstheme="minorHAnsi"/>
                <w:sz w:val="24"/>
                <w:szCs w:val="24"/>
              </w:rPr>
            </w:pPr>
          </w:p>
          <w:p w14:paraId="0CABBB98" w14:textId="77777777" w:rsidR="001F30B5" w:rsidRPr="00FE1606" w:rsidRDefault="001F30B5">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 xml:space="preserve">All children experience a wide range </w:t>
            </w:r>
            <w:r w:rsidR="009F62B2" w:rsidRPr="00FE1606">
              <w:rPr>
                <w:rFonts w:asciiTheme="minorHAnsi" w:hAnsiTheme="minorHAnsi" w:cstheme="minorHAnsi"/>
                <w:sz w:val="24"/>
                <w:szCs w:val="24"/>
              </w:rPr>
              <w:t xml:space="preserve">of learning experiences that challenged their physical development. </w:t>
            </w:r>
          </w:p>
          <w:p w14:paraId="7CB81B93" w14:textId="77777777" w:rsidR="00CA6539" w:rsidRPr="00FE1606" w:rsidRDefault="00CA6539">
            <w:pPr>
              <w:pStyle w:val="TableParagraph"/>
              <w:spacing w:before="0"/>
              <w:ind w:left="0"/>
              <w:rPr>
                <w:rFonts w:asciiTheme="minorHAnsi" w:hAnsiTheme="minorHAnsi" w:cstheme="minorHAnsi"/>
                <w:sz w:val="24"/>
                <w:szCs w:val="24"/>
              </w:rPr>
            </w:pPr>
          </w:p>
          <w:p w14:paraId="04554436" w14:textId="6A4CCB0B" w:rsidR="00C61028" w:rsidRPr="00FE1606" w:rsidRDefault="00CA6539">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Consistent structure and staff confidence when planning for children’s progression.</w:t>
            </w:r>
          </w:p>
          <w:p w14:paraId="1F165E15" w14:textId="3824137C" w:rsidR="00C61028" w:rsidRPr="00FE1606" w:rsidRDefault="00C61028">
            <w:pPr>
              <w:pStyle w:val="TableParagraph"/>
              <w:spacing w:before="0"/>
              <w:ind w:left="0"/>
              <w:rPr>
                <w:rFonts w:asciiTheme="minorHAnsi" w:hAnsiTheme="minorHAnsi" w:cstheme="minorHAnsi"/>
                <w:sz w:val="24"/>
                <w:szCs w:val="24"/>
              </w:rPr>
            </w:pPr>
          </w:p>
          <w:p w14:paraId="6B025BD9" w14:textId="0920756F" w:rsidR="00CA6539" w:rsidRPr="00FE1606" w:rsidRDefault="00C61028" w:rsidP="00C61028">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 xml:space="preserve">Children’s EHCP targets are met linked to sensory and physical development. </w:t>
            </w:r>
          </w:p>
        </w:tc>
        <w:tc>
          <w:tcPr>
            <w:tcW w:w="4768" w:type="dxa"/>
          </w:tcPr>
          <w:p w14:paraId="1983E545" w14:textId="707B3781" w:rsidR="0069539B" w:rsidRPr="00FE1606" w:rsidRDefault="001544FD">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Children are thriving in the outdoor learning environment and are enjoying bringing their learning outside.</w:t>
            </w:r>
          </w:p>
          <w:p w14:paraId="2356C141" w14:textId="77777777" w:rsidR="001544FD" w:rsidRPr="00FE1606" w:rsidRDefault="001544FD">
            <w:pPr>
              <w:pStyle w:val="TableParagraph"/>
              <w:spacing w:before="0"/>
              <w:ind w:left="0"/>
              <w:rPr>
                <w:rFonts w:asciiTheme="minorHAnsi" w:hAnsiTheme="minorHAnsi" w:cstheme="minorHAnsi"/>
                <w:sz w:val="24"/>
                <w:szCs w:val="24"/>
              </w:rPr>
            </w:pPr>
          </w:p>
          <w:p w14:paraId="24FC6661" w14:textId="77777777" w:rsidR="001544FD" w:rsidRPr="00FE1606" w:rsidRDefault="001544FD">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 xml:space="preserve">Ongoing commitment to funding staffing, </w:t>
            </w:r>
            <w:r w:rsidR="00CA6539" w:rsidRPr="00FE1606">
              <w:rPr>
                <w:rFonts w:asciiTheme="minorHAnsi" w:hAnsiTheme="minorHAnsi" w:cstheme="minorHAnsi"/>
                <w:sz w:val="24"/>
                <w:szCs w:val="24"/>
              </w:rPr>
              <w:t>resources and areas planned for 23/24</w:t>
            </w:r>
            <w:r w:rsidRPr="00FE1606">
              <w:rPr>
                <w:rFonts w:asciiTheme="minorHAnsi" w:hAnsiTheme="minorHAnsi" w:cstheme="minorHAnsi"/>
                <w:sz w:val="24"/>
                <w:szCs w:val="24"/>
              </w:rPr>
              <w:t>.</w:t>
            </w:r>
          </w:p>
          <w:p w14:paraId="10032C12" w14:textId="77777777" w:rsidR="00CA6539" w:rsidRPr="00FE1606" w:rsidRDefault="00CA6539">
            <w:pPr>
              <w:pStyle w:val="TableParagraph"/>
              <w:spacing w:before="0"/>
              <w:ind w:left="0"/>
              <w:rPr>
                <w:rFonts w:asciiTheme="minorHAnsi" w:hAnsiTheme="minorHAnsi" w:cstheme="minorHAnsi"/>
                <w:sz w:val="24"/>
                <w:szCs w:val="24"/>
              </w:rPr>
            </w:pPr>
          </w:p>
          <w:p w14:paraId="48CA020B" w14:textId="77777777" w:rsidR="00CA6539" w:rsidRPr="00FE1606" w:rsidRDefault="00CA6539">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Climbing wall is now a yearly event that the children and staff look forward to completing.</w:t>
            </w:r>
          </w:p>
          <w:p w14:paraId="5F6ECC41" w14:textId="77777777" w:rsidR="00CA6539" w:rsidRPr="00FE1606" w:rsidRDefault="00CA6539">
            <w:pPr>
              <w:pStyle w:val="TableParagraph"/>
              <w:spacing w:before="0"/>
              <w:ind w:left="0"/>
              <w:rPr>
                <w:rFonts w:asciiTheme="minorHAnsi" w:hAnsiTheme="minorHAnsi" w:cstheme="minorHAnsi"/>
                <w:sz w:val="24"/>
                <w:szCs w:val="24"/>
              </w:rPr>
            </w:pPr>
          </w:p>
          <w:p w14:paraId="1A956B6B" w14:textId="77777777" w:rsidR="00CA6539" w:rsidRPr="00FE1606" w:rsidRDefault="00CA6539">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SENDCo and PE coordinator to explore a similar experience for children 23/24</w:t>
            </w:r>
          </w:p>
          <w:p w14:paraId="3DE1EA12" w14:textId="77777777" w:rsidR="00CA6539" w:rsidRPr="00FE1606" w:rsidRDefault="00CA6539">
            <w:pPr>
              <w:pStyle w:val="TableParagraph"/>
              <w:spacing w:before="0"/>
              <w:ind w:left="0"/>
              <w:rPr>
                <w:rFonts w:asciiTheme="minorHAnsi" w:hAnsiTheme="minorHAnsi" w:cstheme="minorHAnsi"/>
                <w:sz w:val="24"/>
                <w:szCs w:val="24"/>
              </w:rPr>
            </w:pPr>
          </w:p>
          <w:p w14:paraId="361BE05B" w14:textId="77777777" w:rsidR="00CA6539" w:rsidRPr="00FE1606" w:rsidRDefault="00CA6539">
            <w:pPr>
              <w:pStyle w:val="TableParagraph"/>
              <w:spacing w:before="0"/>
              <w:ind w:left="0"/>
              <w:rPr>
                <w:rFonts w:asciiTheme="minorHAnsi" w:hAnsiTheme="minorHAnsi" w:cstheme="minorHAnsi"/>
                <w:sz w:val="24"/>
                <w:szCs w:val="24"/>
              </w:rPr>
            </w:pPr>
          </w:p>
          <w:p w14:paraId="04F4FB08" w14:textId="77777777" w:rsidR="00CA6539" w:rsidRPr="00FE1606" w:rsidRDefault="00C61028">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 xml:space="preserve">Fresh new ideas, helpful videos that support modelling for children. </w:t>
            </w:r>
          </w:p>
          <w:p w14:paraId="06EE3707" w14:textId="77777777" w:rsidR="00C61028" w:rsidRPr="00FE1606" w:rsidRDefault="00C61028">
            <w:pPr>
              <w:pStyle w:val="TableParagraph"/>
              <w:spacing w:before="0"/>
              <w:ind w:left="0"/>
              <w:rPr>
                <w:rFonts w:asciiTheme="minorHAnsi" w:hAnsiTheme="minorHAnsi" w:cstheme="minorHAnsi"/>
                <w:sz w:val="24"/>
                <w:szCs w:val="24"/>
              </w:rPr>
            </w:pPr>
          </w:p>
          <w:p w14:paraId="548A96CE" w14:textId="16A48F7F" w:rsidR="00C61028" w:rsidRPr="00FE1606" w:rsidRDefault="00C61028">
            <w:pPr>
              <w:pStyle w:val="TableParagraph"/>
              <w:spacing w:before="0"/>
              <w:ind w:left="0"/>
              <w:rPr>
                <w:rFonts w:asciiTheme="minorHAnsi" w:hAnsiTheme="minorHAnsi" w:cstheme="minorHAnsi"/>
                <w:sz w:val="24"/>
                <w:szCs w:val="24"/>
              </w:rPr>
            </w:pPr>
            <w:r w:rsidRPr="00FE1606">
              <w:rPr>
                <w:rFonts w:asciiTheme="minorHAnsi" w:hAnsiTheme="minorHAnsi" w:cstheme="minorHAnsi"/>
                <w:sz w:val="24"/>
                <w:szCs w:val="24"/>
              </w:rPr>
              <w:t xml:space="preserve">Children thoroughly enjoy the session.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E4B08EA" w14:textId="77777777" w:rsidR="0069539B" w:rsidRPr="00165064" w:rsidRDefault="00C61028" w:rsidP="00C61028">
            <w:pPr>
              <w:pStyle w:val="TableParagraph"/>
              <w:spacing w:before="18" w:line="235" w:lineRule="auto"/>
              <w:ind w:right="162"/>
              <w:rPr>
                <w:rFonts w:asciiTheme="minorHAnsi" w:hAnsiTheme="minorHAnsi" w:cstheme="minorHAnsi"/>
                <w:sz w:val="24"/>
                <w:szCs w:val="24"/>
              </w:rPr>
            </w:pPr>
            <w:r w:rsidRPr="00165064">
              <w:rPr>
                <w:rFonts w:asciiTheme="minorHAnsi" w:hAnsiTheme="minorHAnsi" w:cstheme="minorHAnsi"/>
                <w:sz w:val="24"/>
                <w:szCs w:val="24"/>
              </w:rPr>
              <w:t>Introducing Progressive Sports PPA and Progressive Kids after school club.</w:t>
            </w:r>
          </w:p>
          <w:p w14:paraId="005BC6E7"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42F0E9FD"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46C12A8B"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772355E9"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211E349F"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7C37F810"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18F326BA"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722A7FD0"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4C81E955"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11E7F194"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415BD93C"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38C949F2"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6DC5DD37" w14:textId="77777777" w:rsidR="00383547" w:rsidRPr="00165064" w:rsidRDefault="00383547" w:rsidP="00C61028">
            <w:pPr>
              <w:pStyle w:val="TableParagraph"/>
              <w:spacing w:before="18" w:line="235" w:lineRule="auto"/>
              <w:ind w:right="162"/>
              <w:rPr>
                <w:rFonts w:asciiTheme="minorHAnsi" w:hAnsiTheme="minorHAnsi" w:cstheme="minorHAnsi"/>
                <w:sz w:val="24"/>
                <w:szCs w:val="24"/>
              </w:rPr>
            </w:pPr>
          </w:p>
          <w:p w14:paraId="076057D9" w14:textId="56A0A0B7" w:rsidR="00383547" w:rsidRPr="00165064" w:rsidRDefault="00383547" w:rsidP="00C61028">
            <w:pPr>
              <w:pStyle w:val="TableParagraph"/>
              <w:spacing w:before="18" w:line="235" w:lineRule="auto"/>
              <w:ind w:right="162"/>
              <w:rPr>
                <w:rFonts w:asciiTheme="minorHAnsi" w:hAnsiTheme="minorHAnsi" w:cstheme="minorHAnsi"/>
                <w:sz w:val="24"/>
                <w:szCs w:val="24"/>
              </w:rPr>
            </w:pPr>
            <w:r w:rsidRPr="00165064">
              <w:rPr>
                <w:rFonts w:asciiTheme="minorHAnsi" w:hAnsiTheme="minorHAnsi" w:cstheme="minorHAnsi"/>
                <w:sz w:val="24"/>
                <w:szCs w:val="24"/>
              </w:rPr>
              <w:t xml:space="preserve">Outdoor learning environment (Pentagon) commitment to providing a stimulating and adventurous area. </w:t>
            </w:r>
          </w:p>
        </w:tc>
        <w:tc>
          <w:tcPr>
            <w:tcW w:w="3534" w:type="dxa"/>
          </w:tcPr>
          <w:p w14:paraId="3025E482" w14:textId="72546D86" w:rsidR="0069539B" w:rsidRPr="00165064" w:rsidRDefault="00FE1606">
            <w:pPr>
              <w:pStyle w:val="TableParagraph"/>
              <w:spacing w:before="1"/>
              <w:ind w:left="79"/>
              <w:rPr>
                <w:rFonts w:asciiTheme="minorHAnsi" w:hAnsiTheme="minorHAnsi" w:cstheme="minorHAnsi"/>
                <w:spacing w:val="-2"/>
                <w:sz w:val="24"/>
                <w:szCs w:val="24"/>
              </w:rPr>
            </w:pPr>
            <w:r w:rsidRPr="00165064">
              <w:rPr>
                <w:rFonts w:asciiTheme="minorHAnsi" w:hAnsiTheme="minorHAnsi" w:cstheme="minorHAnsi"/>
                <w:spacing w:val="-2"/>
                <w:sz w:val="24"/>
                <w:szCs w:val="24"/>
              </w:rPr>
              <w:t>Male role model in school to raise the profile with harder to reach boys.</w:t>
            </w:r>
          </w:p>
          <w:p w14:paraId="7610FB89" w14:textId="77777777" w:rsidR="00FE1606" w:rsidRPr="00165064" w:rsidRDefault="00FE1606">
            <w:pPr>
              <w:pStyle w:val="TableParagraph"/>
              <w:spacing w:before="1"/>
              <w:ind w:left="79"/>
              <w:rPr>
                <w:rFonts w:asciiTheme="minorHAnsi" w:hAnsiTheme="minorHAnsi" w:cstheme="minorHAnsi"/>
                <w:spacing w:val="-2"/>
                <w:sz w:val="24"/>
                <w:szCs w:val="24"/>
              </w:rPr>
            </w:pPr>
            <w:r w:rsidRPr="00165064">
              <w:rPr>
                <w:rFonts w:asciiTheme="minorHAnsi" w:hAnsiTheme="minorHAnsi" w:cstheme="minorHAnsi"/>
                <w:spacing w:val="-2"/>
                <w:sz w:val="24"/>
                <w:szCs w:val="24"/>
              </w:rPr>
              <w:t>PE practitioner models good practice for staff and children.</w:t>
            </w:r>
          </w:p>
          <w:p w14:paraId="04C0BE20" w14:textId="77777777" w:rsidR="00FE1606" w:rsidRPr="00165064" w:rsidRDefault="00FE1606">
            <w:pPr>
              <w:pStyle w:val="TableParagraph"/>
              <w:spacing w:before="1"/>
              <w:ind w:left="79"/>
              <w:rPr>
                <w:rFonts w:asciiTheme="minorHAnsi" w:hAnsiTheme="minorHAnsi" w:cstheme="minorHAnsi"/>
                <w:spacing w:val="-2"/>
                <w:sz w:val="24"/>
                <w:szCs w:val="24"/>
              </w:rPr>
            </w:pPr>
            <w:r w:rsidRPr="00165064">
              <w:rPr>
                <w:rFonts w:asciiTheme="minorHAnsi" w:hAnsiTheme="minorHAnsi" w:cstheme="minorHAnsi"/>
                <w:spacing w:val="-2"/>
                <w:sz w:val="24"/>
                <w:szCs w:val="24"/>
              </w:rPr>
              <w:t>Higher impact of skills being developed.</w:t>
            </w:r>
          </w:p>
          <w:p w14:paraId="51FB9343" w14:textId="77777777" w:rsidR="00FE1606" w:rsidRPr="00165064" w:rsidRDefault="00FE1606">
            <w:pPr>
              <w:pStyle w:val="TableParagraph"/>
              <w:spacing w:before="1"/>
              <w:ind w:left="79"/>
              <w:rPr>
                <w:rFonts w:asciiTheme="minorHAnsi" w:hAnsiTheme="minorHAnsi" w:cstheme="minorHAnsi"/>
                <w:spacing w:val="-2"/>
                <w:sz w:val="24"/>
                <w:szCs w:val="24"/>
              </w:rPr>
            </w:pPr>
            <w:r w:rsidRPr="00165064">
              <w:rPr>
                <w:rFonts w:asciiTheme="minorHAnsi" w:hAnsiTheme="minorHAnsi" w:cstheme="minorHAnsi"/>
                <w:spacing w:val="-2"/>
                <w:sz w:val="24"/>
                <w:szCs w:val="24"/>
              </w:rPr>
              <w:t>Wider variety of after school sports during term and school holidays</w:t>
            </w:r>
            <w:r w:rsidR="00383547" w:rsidRPr="00165064">
              <w:rPr>
                <w:rFonts w:asciiTheme="minorHAnsi" w:hAnsiTheme="minorHAnsi" w:cstheme="minorHAnsi"/>
                <w:spacing w:val="-2"/>
                <w:sz w:val="24"/>
                <w:szCs w:val="24"/>
              </w:rPr>
              <w:t xml:space="preserve"> as part of HAF scheme</w:t>
            </w:r>
            <w:r w:rsidRPr="00165064">
              <w:rPr>
                <w:rFonts w:asciiTheme="minorHAnsi" w:hAnsiTheme="minorHAnsi" w:cstheme="minorHAnsi"/>
                <w:spacing w:val="-2"/>
                <w:sz w:val="24"/>
                <w:szCs w:val="24"/>
              </w:rPr>
              <w:t xml:space="preserve">. </w:t>
            </w:r>
          </w:p>
          <w:p w14:paraId="2049C9E0" w14:textId="77777777" w:rsidR="00383547" w:rsidRPr="00165064" w:rsidRDefault="00383547">
            <w:pPr>
              <w:pStyle w:val="TableParagraph"/>
              <w:spacing w:before="1"/>
              <w:ind w:left="79"/>
              <w:rPr>
                <w:rFonts w:asciiTheme="minorHAnsi" w:hAnsiTheme="minorHAnsi" w:cstheme="minorHAnsi"/>
                <w:spacing w:val="-2"/>
                <w:sz w:val="24"/>
                <w:szCs w:val="24"/>
              </w:rPr>
            </w:pPr>
          </w:p>
          <w:p w14:paraId="25DD858C" w14:textId="77777777" w:rsidR="00383547" w:rsidRPr="00165064" w:rsidRDefault="00383547">
            <w:pPr>
              <w:pStyle w:val="TableParagraph"/>
              <w:spacing w:before="1"/>
              <w:ind w:left="79"/>
              <w:rPr>
                <w:rFonts w:asciiTheme="minorHAnsi" w:hAnsiTheme="minorHAnsi" w:cstheme="minorHAnsi"/>
                <w:spacing w:val="-2"/>
                <w:sz w:val="24"/>
                <w:szCs w:val="24"/>
              </w:rPr>
            </w:pPr>
          </w:p>
          <w:p w14:paraId="79F19943" w14:textId="77777777" w:rsidR="00383547" w:rsidRPr="00165064" w:rsidRDefault="00383547">
            <w:pPr>
              <w:pStyle w:val="TableParagraph"/>
              <w:spacing w:before="1"/>
              <w:ind w:left="79"/>
              <w:rPr>
                <w:rFonts w:asciiTheme="minorHAnsi" w:hAnsiTheme="minorHAnsi" w:cstheme="minorHAnsi"/>
                <w:spacing w:val="-2"/>
                <w:sz w:val="24"/>
                <w:szCs w:val="24"/>
              </w:rPr>
            </w:pPr>
          </w:p>
          <w:p w14:paraId="1EEDA87D" w14:textId="77777777" w:rsidR="00383547" w:rsidRPr="00165064" w:rsidRDefault="00383547">
            <w:pPr>
              <w:pStyle w:val="TableParagraph"/>
              <w:spacing w:before="1"/>
              <w:ind w:left="79"/>
              <w:rPr>
                <w:rFonts w:asciiTheme="minorHAnsi" w:hAnsiTheme="minorHAnsi" w:cstheme="minorHAnsi"/>
                <w:spacing w:val="-2"/>
                <w:sz w:val="24"/>
                <w:szCs w:val="24"/>
              </w:rPr>
            </w:pPr>
          </w:p>
          <w:p w14:paraId="36F0443B" w14:textId="77777777" w:rsidR="00383547" w:rsidRPr="00165064" w:rsidRDefault="00383547">
            <w:pPr>
              <w:pStyle w:val="TableParagraph"/>
              <w:spacing w:before="1"/>
              <w:ind w:left="79"/>
              <w:rPr>
                <w:rFonts w:asciiTheme="minorHAnsi" w:hAnsiTheme="minorHAnsi" w:cstheme="minorHAnsi"/>
                <w:spacing w:val="-2"/>
                <w:sz w:val="24"/>
                <w:szCs w:val="24"/>
              </w:rPr>
            </w:pPr>
          </w:p>
          <w:p w14:paraId="69CD6EF9" w14:textId="6B425F20" w:rsidR="00383547" w:rsidRPr="00165064" w:rsidRDefault="00383547">
            <w:pPr>
              <w:pStyle w:val="TableParagraph"/>
              <w:spacing w:before="1"/>
              <w:ind w:left="79"/>
              <w:rPr>
                <w:rFonts w:asciiTheme="minorHAnsi" w:hAnsiTheme="minorHAnsi" w:cstheme="minorHAnsi"/>
                <w:spacing w:val="-2"/>
                <w:sz w:val="24"/>
                <w:szCs w:val="24"/>
              </w:rPr>
            </w:pPr>
          </w:p>
          <w:p w14:paraId="6C4835E0" w14:textId="2947B7E8" w:rsidR="00383547" w:rsidRPr="00165064" w:rsidRDefault="00383547">
            <w:pPr>
              <w:pStyle w:val="TableParagraph"/>
              <w:spacing w:before="1"/>
              <w:ind w:left="79"/>
              <w:rPr>
                <w:rFonts w:asciiTheme="minorHAnsi" w:hAnsiTheme="minorHAnsi" w:cstheme="minorHAnsi"/>
                <w:spacing w:val="-2"/>
                <w:sz w:val="24"/>
                <w:szCs w:val="24"/>
              </w:rPr>
            </w:pPr>
          </w:p>
          <w:p w14:paraId="3F66F78E" w14:textId="52ECE432" w:rsidR="00383547" w:rsidRPr="00165064" w:rsidRDefault="00383547">
            <w:pPr>
              <w:pStyle w:val="TableParagraph"/>
              <w:spacing w:before="1"/>
              <w:ind w:left="79"/>
              <w:rPr>
                <w:rFonts w:asciiTheme="minorHAnsi" w:hAnsiTheme="minorHAnsi" w:cstheme="minorHAnsi"/>
                <w:spacing w:val="-2"/>
                <w:sz w:val="24"/>
                <w:szCs w:val="24"/>
              </w:rPr>
            </w:pPr>
            <w:r w:rsidRPr="00165064">
              <w:rPr>
                <w:rFonts w:asciiTheme="minorHAnsi" w:hAnsiTheme="minorHAnsi" w:cstheme="minorHAnsi"/>
                <w:spacing w:val="-2"/>
                <w:sz w:val="24"/>
                <w:szCs w:val="24"/>
              </w:rPr>
              <w:t xml:space="preserve">Positive impact on whole school curriculum </w:t>
            </w:r>
            <w:r w:rsidR="00165064" w:rsidRPr="00165064">
              <w:rPr>
                <w:rFonts w:asciiTheme="minorHAnsi" w:hAnsiTheme="minorHAnsi" w:cstheme="minorHAnsi"/>
                <w:spacing w:val="-2"/>
                <w:sz w:val="24"/>
                <w:szCs w:val="24"/>
              </w:rPr>
              <w:t xml:space="preserve">development </w:t>
            </w:r>
            <w:r w:rsidRPr="00165064">
              <w:rPr>
                <w:rFonts w:asciiTheme="minorHAnsi" w:hAnsiTheme="minorHAnsi" w:cstheme="minorHAnsi"/>
                <w:spacing w:val="-2"/>
                <w:sz w:val="24"/>
                <w:szCs w:val="24"/>
              </w:rPr>
              <w:t xml:space="preserve">linked to EYFS, KS1 and resource base. </w:t>
            </w:r>
          </w:p>
          <w:p w14:paraId="3F05DEA6" w14:textId="77777777" w:rsidR="00383547" w:rsidRPr="00165064" w:rsidRDefault="00383547">
            <w:pPr>
              <w:pStyle w:val="TableParagraph"/>
              <w:spacing w:before="1"/>
              <w:ind w:left="79"/>
              <w:rPr>
                <w:rFonts w:asciiTheme="minorHAnsi" w:hAnsiTheme="minorHAnsi" w:cstheme="minorHAnsi"/>
                <w:spacing w:val="-2"/>
                <w:sz w:val="24"/>
                <w:szCs w:val="24"/>
              </w:rPr>
            </w:pPr>
          </w:p>
          <w:p w14:paraId="04FB1093" w14:textId="2EB77A52" w:rsidR="00383547" w:rsidRPr="00165064" w:rsidRDefault="00383547">
            <w:pPr>
              <w:pStyle w:val="TableParagraph"/>
              <w:spacing w:before="1"/>
              <w:ind w:left="79"/>
              <w:rPr>
                <w:rFonts w:asciiTheme="minorHAnsi" w:hAnsiTheme="minorHAnsi" w:cstheme="minorHAnsi"/>
                <w:spacing w:val="-2"/>
                <w:sz w:val="24"/>
                <w:szCs w:val="24"/>
              </w:rPr>
            </w:pPr>
          </w:p>
          <w:p w14:paraId="4FDC67FE" w14:textId="2BAD929C" w:rsidR="00383547" w:rsidRPr="00165064" w:rsidRDefault="00383547">
            <w:pPr>
              <w:pStyle w:val="TableParagraph"/>
              <w:spacing w:before="1"/>
              <w:ind w:left="79"/>
              <w:rPr>
                <w:rFonts w:asciiTheme="minorHAnsi" w:hAnsiTheme="minorHAnsi" w:cstheme="minorHAnsi"/>
                <w:spacing w:val="-2"/>
                <w:sz w:val="24"/>
                <w:szCs w:val="24"/>
              </w:rPr>
            </w:pPr>
          </w:p>
          <w:p w14:paraId="30B3E028" w14:textId="5F3B6769" w:rsidR="00383547" w:rsidRPr="00165064" w:rsidRDefault="00383547" w:rsidP="00383547">
            <w:pPr>
              <w:pStyle w:val="TableParagraph"/>
              <w:spacing w:before="1"/>
              <w:ind w:left="0"/>
              <w:rPr>
                <w:rFonts w:asciiTheme="minorHAnsi" w:hAnsiTheme="minorHAnsi" w:cstheme="minorHAnsi"/>
                <w:sz w:val="24"/>
                <w:szCs w:val="24"/>
              </w:rPr>
            </w:pPr>
          </w:p>
        </w:tc>
        <w:tc>
          <w:tcPr>
            <w:tcW w:w="3874" w:type="dxa"/>
          </w:tcPr>
          <w:p w14:paraId="4D83DF57" w14:textId="77777777" w:rsidR="00FE1606" w:rsidRPr="00FE1606" w:rsidRDefault="00FE1606" w:rsidP="00FE1606">
            <w:pPr>
              <w:widowControl/>
              <w:numPr>
                <w:ilvl w:val="0"/>
                <w:numId w:val="2"/>
              </w:numPr>
              <w:shd w:val="clear" w:color="auto" w:fill="FFFFFF"/>
              <w:autoSpaceDE/>
              <w:autoSpaceDN/>
              <w:spacing w:after="75"/>
              <w:ind w:left="300"/>
              <w:rPr>
                <w:rFonts w:asciiTheme="minorHAnsi" w:eastAsia="Times New Roman" w:hAnsiTheme="minorHAnsi" w:cstheme="minorHAnsi"/>
                <w:sz w:val="24"/>
                <w:szCs w:val="24"/>
                <w:lang w:val="en-GB" w:eastAsia="en-GB"/>
              </w:rPr>
            </w:pPr>
            <w:r w:rsidRPr="00FE1606">
              <w:rPr>
                <w:rFonts w:asciiTheme="minorHAnsi" w:eastAsia="Times New Roman" w:hAnsiTheme="minorHAnsi" w:cstheme="minorHAnsi"/>
                <w:sz w:val="24"/>
                <w:szCs w:val="24"/>
                <w:lang w:val="en-GB" w:eastAsia="en-GB"/>
              </w:rPr>
              <w:t>increasing all staff’s confidence, knowledge and skills in teaching PE and sport</w:t>
            </w:r>
          </w:p>
          <w:p w14:paraId="571BFDE5" w14:textId="77777777" w:rsidR="00FE1606" w:rsidRPr="00FE1606" w:rsidRDefault="00FE1606" w:rsidP="00FE1606">
            <w:pPr>
              <w:widowControl/>
              <w:numPr>
                <w:ilvl w:val="0"/>
                <w:numId w:val="2"/>
              </w:numPr>
              <w:shd w:val="clear" w:color="auto" w:fill="FFFFFF"/>
              <w:autoSpaceDE/>
              <w:autoSpaceDN/>
              <w:spacing w:after="75"/>
              <w:ind w:left="300"/>
              <w:rPr>
                <w:rFonts w:asciiTheme="minorHAnsi" w:eastAsia="Times New Roman" w:hAnsiTheme="minorHAnsi" w:cstheme="minorHAnsi"/>
                <w:sz w:val="24"/>
                <w:szCs w:val="24"/>
                <w:lang w:val="en-GB" w:eastAsia="en-GB"/>
              </w:rPr>
            </w:pPr>
            <w:r w:rsidRPr="00FE1606">
              <w:rPr>
                <w:rFonts w:asciiTheme="minorHAnsi" w:eastAsia="Times New Roman" w:hAnsiTheme="minorHAnsi" w:cstheme="minorHAnsi"/>
                <w:sz w:val="24"/>
                <w:szCs w:val="24"/>
                <w:lang w:val="en-GB" w:eastAsia="en-GB"/>
              </w:rPr>
              <w:t>increasing engagement of all pupils in regular physical activity and sport</w:t>
            </w:r>
          </w:p>
          <w:p w14:paraId="67E82C9B" w14:textId="77777777" w:rsidR="00FE1606" w:rsidRPr="00FE1606" w:rsidRDefault="00FE1606" w:rsidP="00FE1606">
            <w:pPr>
              <w:widowControl/>
              <w:numPr>
                <w:ilvl w:val="0"/>
                <w:numId w:val="2"/>
              </w:numPr>
              <w:shd w:val="clear" w:color="auto" w:fill="FFFFFF"/>
              <w:autoSpaceDE/>
              <w:autoSpaceDN/>
              <w:spacing w:after="75"/>
              <w:ind w:left="300"/>
              <w:rPr>
                <w:rFonts w:asciiTheme="minorHAnsi" w:eastAsia="Times New Roman" w:hAnsiTheme="minorHAnsi" w:cstheme="minorHAnsi"/>
                <w:sz w:val="24"/>
                <w:szCs w:val="24"/>
                <w:lang w:val="en-GB" w:eastAsia="en-GB"/>
              </w:rPr>
            </w:pPr>
            <w:r w:rsidRPr="00FE1606">
              <w:rPr>
                <w:rFonts w:asciiTheme="minorHAnsi" w:eastAsia="Times New Roman" w:hAnsiTheme="minorHAnsi" w:cstheme="minorHAnsi"/>
                <w:sz w:val="24"/>
                <w:szCs w:val="24"/>
                <w:lang w:val="en-GB" w:eastAsia="en-GB"/>
              </w:rPr>
              <w:t>raising the profile of PE and sport across the school, to support whole school improvement</w:t>
            </w:r>
          </w:p>
          <w:p w14:paraId="51041E29" w14:textId="77777777" w:rsidR="00FE1606" w:rsidRPr="00FE1606" w:rsidRDefault="00FE1606" w:rsidP="00FE1606">
            <w:pPr>
              <w:widowControl/>
              <w:numPr>
                <w:ilvl w:val="0"/>
                <w:numId w:val="2"/>
              </w:numPr>
              <w:shd w:val="clear" w:color="auto" w:fill="FFFFFF"/>
              <w:autoSpaceDE/>
              <w:autoSpaceDN/>
              <w:spacing w:after="75"/>
              <w:ind w:left="300"/>
              <w:rPr>
                <w:rFonts w:asciiTheme="minorHAnsi" w:eastAsia="Times New Roman" w:hAnsiTheme="minorHAnsi" w:cstheme="minorHAnsi"/>
                <w:sz w:val="24"/>
                <w:szCs w:val="24"/>
                <w:lang w:val="en-GB" w:eastAsia="en-GB"/>
              </w:rPr>
            </w:pPr>
            <w:r w:rsidRPr="00FE1606">
              <w:rPr>
                <w:rFonts w:asciiTheme="minorHAnsi" w:eastAsia="Times New Roman" w:hAnsiTheme="minorHAnsi" w:cstheme="minorHAnsi"/>
                <w:sz w:val="24"/>
                <w:szCs w:val="24"/>
                <w:lang w:val="en-GB" w:eastAsia="en-GB"/>
              </w:rPr>
              <w:t>offer a broader and more equal experience of a range of sports and physical activities to all pupils</w:t>
            </w:r>
          </w:p>
          <w:p w14:paraId="2605DB4B" w14:textId="77777777" w:rsidR="00FE1606" w:rsidRPr="00FE1606" w:rsidRDefault="00FE1606" w:rsidP="00FE1606">
            <w:pPr>
              <w:widowControl/>
              <w:numPr>
                <w:ilvl w:val="0"/>
                <w:numId w:val="2"/>
              </w:numPr>
              <w:shd w:val="clear" w:color="auto" w:fill="FFFFFF"/>
              <w:autoSpaceDE/>
              <w:autoSpaceDN/>
              <w:spacing w:after="75"/>
              <w:ind w:left="300"/>
              <w:rPr>
                <w:rFonts w:asciiTheme="minorHAnsi" w:eastAsia="Times New Roman" w:hAnsiTheme="minorHAnsi" w:cstheme="minorHAnsi"/>
                <w:sz w:val="24"/>
                <w:szCs w:val="24"/>
                <w:lang w:val="en-GB" w:eastAsia="en-GB"/>
              </w:rPr>
            </w:pPr>
            <w:r w:rsidRPr="00FE1606">
              <w:rPr>
                <w:rFonts w:asciiTheme="minorHAnsi" w:eastAsia="Times New Roman" w:hAnsiTheme="minorHAnsi" w:cstheme="minorHAnsi"/>
                <w:sz w:val="24"/>
                <w:szCs w:val="24"/>
                <w:lang w:val="en-GB" w:eastAsia="en-GB"/>
              </w:rPr>
              <w:t>increase participation in competitive sport</w:t>
            </w:r>
          </w:p>
          <w:p w14:paraId="5F4A9EE2" w14:textId="77777777" w:rsidR="0069539B" w:rsidRPr="00165064" w:rsidRDefault="0069539B" w:rsidP="00C61028">
            <w:pPr>
              <w:pStyle w:val="TableParagraph"/>
              <w:spacing w:before="18" w:line="235" w:lineRule="auto"/>
              <w:ind w:left="79" w:right="206"/>
              <w:rPr>
                <w:rFonts w:asciiTheme="minorHAnsi" w:hAnsiTheme="minorHAnsi" w:cstheme="minorHAnsi"/>
                <w:i/>
                <w:sz w:val="24"/>
                <w:szCs w:val="24"/>
              </w:rPr>
            </w:pPr>
          </w:p>
          <w:p w14:paraId="3483F8BE" w14:textId="77777777" w:rsidR="00165064" w:rsidRPr="00165064" w:rsidRDefault="00165064" w:rsidP="00C61028">
            <w:pPr>
              <w:pStyle w:val="TableParagraph"/>
              <w:spacing w:before="18" w:line="235" w:lineRule="auto"/>
              <w:ind w:left="79" w:right="206"/>
              <w:rPr>
                <w:rFonts w:asciiTheme="minorHAnsi" w:hAnsiTheme="minorHAnsi" w:cstheme="minorHAnsi"/>
                <w:i/>
                <w:sz w:val="24"/>
                <w:szCs w:val="24"/>
              </w:rPr>
            </w:pPr>
          </w:p>
          <w:p w14:paraId="49B9D87F" w14:textId="77777777" w:rsidR="00165064" w:rsidRPr="00165064" w:rsidRDefault="00165064" w:rsidP="00C61028">
            <w:pPr>
              <w:pStyle w:val="TableParagraph"/>
              <w:spacing w:before="18" w:line="235" w:lineRule="auto"/>
              <w:ind w:left="79" w:right="206"/>
              <w:rPr>
                <w:rFonts w:asciiTheme="minorHAnsi" w:hAnsiTheme="minorHAnsi" w:cstheme="minorHAnsi"/>
                <w:i/>
                <w:sz w:val="24"/>
                <w:szCs w:val="24"/>
              </w:rPr>
            </w:pPr>
          </w:p>
          <w:p w14:paraId="79B359F9" w14:textId="77777777" w:rsidR="00165064" w:rsidRPr="00FE1606" w:rsidRDefault="00165064" w:rsidP="00165064">
            <w:pPr>
              <w:widowControl/>
              <w:numPr>
                <w:ilvl w:val="0"/>
                <w:numId w:val="2"/>
              </w:numPr>
              <w:shd w:val="clear" w:color="auto" w:fill="FFFFFF"/>
              <w:autoSpaceDE/>
              <w:autoSpaceDN/>
              <w:spacing w:after="75"/>
              <w:ind w:left="300"/>
              <w:rPr>
                <w:rFonts w:asciiTheme="minorHAnsi" w:eastAsia="Times New Roman" w:hAnsiTheme="minorHAnsi" w:cstheme="minorHAnsi"/>
                <w:sz w:val="24"/>
                <w:szCs w:val="24"/>
                <w:lang w:val="en-GB" w:eastAsia="en-GB"/>
              </w:rPr>
            </w:pPr>
            <w:r w:rsidRPr="00FE1606">
              <w:rPr>
                <w:rFonts w:asciiTheme="minorHAnsi" w:eastAsia="Times New Roman" w:hAnsiTheme="minorHAnsi" w:cstheme="minorHAnsi"/>
                <w:sz w:val="24"/>
                <w:szCs w:val="24"/>
                <w:lang w:val="en-GB" w:eastAsia="en-GB"/>
              </w:rPr>
              <w:t>increasing engagement of all pupils in regular physical activity and sport</w:t>
            </w:r>
          </w:p>
          <w:p w14:paraId="625281BB" w14:textId="45EA5489" w:rsidR="00165064" w:rsidRPr="00165064" w:rsidRDefault="00165064" w:rsidP="00C61028">
            <w:pPr>
              <w:pStyle w:val="TableParagraph"/>
              <w:spacing w:before="18" w:line="235" w:lineRule="auto"/>
              <w:ind w:left="79" w:right="206"/>
              <w:rPr>
                <w:rFonts w:asciiTheme="minorHAnsi" w:hAnsiTheme="minorHAnsi" w:cstheme="minorHAnsi"/>
                <w:i/>
                <w:sz w:val="24"/>
                <w:szCs w:val="24"/>
              </w:rPr>
            </w:pPr>
          </w:p>
        </w:tc>
        <w:tc>
          <w:tcPr>
            <w:tcW w:w="2740" w:type="dxa"/>
          </w:tcPr>
          <w:p w14:paraId="2C8FCDC0" w14:textId="77777777" w:rsidR="0069539B" w:rsidRDefault="00FD26C0">
            <w:pPr>
              <w:pStyle w:val="TableParagraph"/>
              <w:spacing w:before="18" w:line="235" w:lineRule="auto"/>
              <w:ind w:left="79"/>
              <w:rPr>
                <w:rFonts w:asciiTheme="minorHAnsi" w:hAnsiTheme="minorHAnsi" w:cstheme="minorHAnsi"/>
                <w:color w:val="4C4D4F"/>
                <w:sz w:val="24"/>
                <w:szCs w:val="24"/>
              </w:rPr>
            </w:pPr>
            <w:r w:rsidRPr="00FE1606">
              <w:rPr>
                <w:rFonts w:asciiTheme="minorHAnsi" w:hAnsiTheme="minorHAnsi" w:cstheme="minorHAnsi"/>
                <w:color w:val="4C4D4F"/>
                <w:sz w:val="24"/>
                <w:szCs w:val="24"/>
              </w:rPr>
              <w:t>More</w:t>
            </w:r>
            <w:r w:rsidRPr="00FE1606">
              <w:rPr>
                <w:rFonts w:asciiTheme="minorHAnsi" w:hAnsiTheme="minorHAnsi" w:cstheme="minorHAnsi"/>
                <w:color w:val="4C4D4F"/>
                <w:spacing w:val="-5"/>
                <w:sz w:val="24"/>
                <w:szCs w:val="24"/>
              </w:rPr>
              <w:t xml:space="preserve"> </w:t>
            </w:r>
            <w:r w:rsidRPr="00FE1606">
              <w:rPr>
                <w:rFonts w:asciiTheme="minorHAnsi" w:hAnsiTheme="minorHAnsi" w:cstheme="minorHAnsi"/>
                <w:color w:val="4C4D4F"/>
                <w:sz w:val="24"/>
                <w:szCs w:val="24"/>
              </w:rPr>
              <w:t>pupils</w:t>
            </w:r>
            <w:r w:rsidRPr="00FE1606">
              <w:rPr>
                <w:rFonts w:asciiTheme="minorHAnsi" w:hAnsiTheme="minorHAnsi" w:cstheme="minorHAnsi"/>
                <w:color w:val="4C4D4F"/>
                <w:spacing w:val="-6"/>
                <w:sz w:val="24"/>
                <w:szCs w:val="24"/>
              </w:rPr>
              <w:t xml:space="preserve"> </w:t>
            </w:r>
            <w:r w:rsidRPr="00FE1606">
              <w:rPr>
                <w:rFonts w:asciiTheme="minorHAnsi" w:hAnsiTheme="minorHAnsi" w:cstheme="minorHAnsi"/>
                <w:color w:val="4C4D4F"/>
                <w:sz w:val="24"/>
                <w:szCs w:val="24"/>
              </w:rPr>
              <w:t>meeting their daily physical activity goal, more pupils</w:t>
            </w:r>
            <w:r w:rsidRPr="00FE1606">
              <w:rPr>
                <w:rFonts w:asciiTheme="minorHAnsi" w:hAnsiTheme="minorHAnsi" w:cstheme="minorHAnsi"/>
                <w:color w:val="4C4D4F"/>
                <w:spacing w:val="-16"/>
                <w:sz w:val="24"/>
                <w:szCs w:val="24"/>
              </w:rPr>
              <w:t xml:space="preserve"> </w:t>
            </w:r>
            <w:r w:rsidRPr="00FE1606">
              <w:rPr>
                <w:rFonts w:asciiTheme="minorHAnsi" w:hAnsiTheme="minorHAnsi" w:cstheme="minorHAnsi"/>
                <w:color w:val="4C4D4F"/>
                <w:sz w:val="24"/>
                <w:szCs w:val="24"/>
              </w:rPr>
              <w:t>encouraged</w:t>
            </w:r>
            <w:r w:rsidRPr="00FE1606">
              <w:rPr>
                <w:rFonts w:asciiTheme="minorHAnsi" w:hAnsiTheme="minorHAnsi" w:cstheme="minorHAnsi"/>
                <w:color w:val="4C4D4F"/>
                <w:spacing w:val="-16"/>
                <w:sz w:val="24"/>
                <w:szCs w:val="24"/>
              </w:rPr>
              <w:t xml:space="preserve"> </w:t>
            </w:r>
            <w:r w:rsidRPr="00FE1606">
              <w:rPr>
                <w:rFonts w:asciiTheme="minorHAnsi" w:hAnsiTheme="minorHAnsi" w:cstheme="minorHAnsi"/>
                <w:color w:val="4C4D4F"/>
                <w:sz w:val="24"/>
                <w:szCs w:val="24"/>
              </w:rPr>
              <w:t>to take part in PE and Sport Activities.</w:t>
            </w:r>
          </w:p>
          <w:p w14:paraId="3C5D413C"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69E928C7"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745C0F5F"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009B1079"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6EDFF516"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0C6D8400"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6A401F2C"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3920EA1C"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32C35BBE"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125EF5F5"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247A7CA4"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1A110143" w14:textId="77777777" w:rsidR="00165064" w:rsidRDefault="00165064">
            <w:pPr>
              <w:pStyle w:val="TableParagraph"/>
              <w:spacing w:before="18" w:line="235" w:lineRule="auto"/>
              <w:ind w:left="79"/>
              <w:rPr>
                <w:rFonts w:asciiTheme="minorHAnsi" w:hAnsiTheme="minorHAnsi" w:cstheme="minorHAnsi"/>
                <w:color w:val="4C4D4F"/>
                <w:sz w:val="24"/>
                <w:szCs w:val="24"/>
              </w:rPr>
            </w:pPr>
          </w:p>
          <w:p w14:paraId="1247C731" w14:textId="0E2E83E8" w:rsidR="00165064" w:rsidRPr="00FE1606" w:rsidRDefault="00165064">
            <w:pPr>
              <w:pStyle w:val="TableParagraph"/>
              <w:spacing w:before="18" w:line="235" w:lineRule="auto"/>
              <w:ind w:left="79"/>
              <w:rPr>
                <w:rFonts w:asciiTheme="minorHAnsi" w:hAnsiTheme="minorHAnsi" w:cstheme="minorHAnsi"/>
                <w:sz w:val="24"/>
                <w:szCs w:val="24"/>
              </w:rPr>
            </w:pPr>
            <w:r w:rsidRPr="00FE1606">
              <w:rPr>
                <w:rFonts w:asciiTheme="minorHAnsi" w:hAnsiTheme="minorHAnsi" w:cstheme="minorHAnsi"/>
                <w:color w:val="4C4D4F"/>
                <w:sz w:val="24"/>
                <w:szCs w:val="24"/>
              </w:rPr>
              <w:t>More</w:t>
            </w:r>
            <w:r w:rsidRPr="00FE1606">
              <w:rPr>
                <w:rFonts w:asciiTheme="minorHAnsi" w:hAnsiTheme="minorHAnsi" w:cstheme="minorHAnsi"/>
                <w:color w:val="4C4D4F"/>
                <w:spacing w:val="-5"/>
                <w:sz w:val="24"/>
                <w:szCs w:val="24"/>
              </w:rPr>
              <w:t xml:space="preserve"> </w:t>
            </w:r>
            <w:r w:rsidRPr="00FE1606">
              <w:rPr>
                <w:rFonts w:asciiTheme="minorHAnsi" w:hAnsiTheme="minorHAnsi" w:cstheme="minorHAnsi"/>
                <w:color w:val="4C4D4F"/>
                <w:sz w:val="24"/>
                <w:szCs w:val="24"/>
              </w:rPr>
              <w:t>pupils</w:t>
            </w:r>
            <w:r w:rsidRPr="00FE1606">
              <w:rPr>
                <w:rFonts w:asciiTheme="minorHAnsi" w:hAnsiTheme="minorHAnsi" w:cstheme="minorHAnsi"/>
                <w:color w:val="4C4D4F"/>
                <w:spacing w:val="-6"/>
                <w:sz w:val="24"/>
                <w:szCs w:val="24"/>
              </w:rPr>
              <w:t xml:space="preserve"> </w:t>
            </w:r>
            <w:r w:rsidRPr="00FE1606">
              <w:rPr>
                <w:rFonts w:asciiTheme="minorHAnsi" w:hAnsiTheme="minorHAnsi" w:cstheme="minorHAnsi"/>
                <w:color w:val="4C4D4F"/>
                <w:sz w:val="24"/>
                <w:szCs w:val="24"/>
              </w:rPr>
              <w:t>meeting their daily physical activity goal</w:t>
            </w:r>
            <w:r>
              <w:rPr>
                <w:rFonts w:asciiTheme="minorHAnsi" w:hAnsiTheme="minorHAnsi" w:cstheme="minorHAnsi"/>
                <w:color w:val="4C4D4F"/>
                <w:sz w:val="24"/>
                <w:szCs w:val="24"/>
              </w:rPr>
              <w:t xml:space="preserve"> alongside the wellbeing of our learners.</w:t>
            </w:r>
          </w:p>
        </w:tc>
        <w:tc>
          <w:tcPr>
            <w:tcW w:w="2702" w:type="dxa"/>
          </w:tcPr>
          <w:p w14:paraId="3FAF5EBB" w14:textId="77777777" w:rsidR="0069539B" w:rsidRDefault="0038354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£7360.00</w:t>
            </w:r>
          </w:p>
          <w:p w14:paraId="26708061"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3CC67EC6"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0B8D7505"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3DAF0E31"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0B8C92A7"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5BC76BDE"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723132B7"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4287FC63"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387AA330"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678ED2E6"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71EC276D"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32709830"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0C507B99"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1F195C44"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2236CDAF"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0775933B" w14:textId="77777777" w:rsidR="00165064" w:rsidRDefault="00165064">
            <w:pPr>
              <w:pStyle w:val="TableParagraph"/>
              <w:spacing w:before="18" w:line="235" w:lineRule="auto"/>
              <w:ind w:left="79" w:right="243"/>
              <w:rPr>
                <w:rFonts w:asciiTheme="minorHAnsi" w:hAnsiTheme="minorHAnsi" w:cstheme="minorHAnsi"/>
                <w:i/>
                <w:color w:val="4C4D4F"/>
                <w:sz w:val="24"/>
                <w:szCs w:val="24"/>
              </w:rPr>
            </w:pPr>
          </w:p>
          <w:p w14:paraId="66B157A0" w14:textId="722B5F98" w:rsidR="00165064" w:rsidRPr="00FE1606" w:rsidRDefault="00165064">
            <w:pPr>
              <w:pStyle w:val="TableParagraph"/>
              <w:spacing w:before="18" w:line="235" w:lineRule="auto"/>
              <w:ind w:left="79" w:right="243"/>
              <w:rPr>
                <w:rFonts w:asciiTheme="minorHAnsi" w:hAnsiTheme="minorHAnsi" w:cstheme="minorHAnsi"/>
                <w:i/>
                <w:sz w:val="24"/>
                <w:szCs w:val="24"/>
              </w:rPr>
            </w:pPr>
            <w:r>
              <w:rPr>
                <w:rFonts w:asciiTheme="minorHAnsi" w:hAnsiTheme="minorHAnsi" w:cstheme="minorHAnsi"/>
                <w:i/>
                <w:color w:val="4C4D4F"/>
                <w:sz w:val="24"/>
                <w:szCs w:val="24"/>
              </w:rPr>
              <w:t>£7292.94</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165064">
        <w:trPr>
          <w:trHeight w:val="3381"/>
        </w:trPr>
        <w:tc>
          <w:tcPr>
            <w:tcW w:w="2568" w:type="dxa"/>
          </w:tcPr>
          <w:p w14:paraId="0EEE06A4" w14:textId="66E930D6" w:rsidR="0069539B" w:rsidRPr="00383547" w:rsidRDefault="00383547">
            <w:pPr>
              <w:pStyle w:val="TableParagraph"/>
              <w:spacing w:before="18" w:line="235" w:lineRule="auto"/>
              <w:ind w:right="162"/>
              <w:rPr>
                <w:sz w:val="24"/>
                <w:szCs w:val="24"/>
              </w:rPr>
            </w:pPr>
            <w:r>
              <w:rPr>
                <w:sz w:val="24"/>
                <w:szCs w:val="24"/>
              </w:rPr>
              <w:lastRenderedPageBreak/>
              <w:t xml:space="preserve">Real PE subject leadership and staff training – monitored for improvement and impact. </w:t>
            </w:r>
          </w:p>
        </w:tc>
        <w:tc>
          <w:tcPr>
            <w:tcW w:w="3534" w:type="dxa"/>
          </w:tcPr>
          <w:p w14:paraId="5C81744E" w14:textId="44985D98" w:rsidR="0069539B" w:rsidRPr="00383547" w:rsidRDefault="00383547">
            <w:pPr>
              <w:pStyle w:val="TableParagraph"/>
              <w:ind w:left="79"/>
              <w:rPr>
                <w:sz w:val="24"/>
                <w:szCs w:val="24"/>
              </w:rPr>
            </w:pPr>
            <w:r>
              <w:rPr>
                <w:sz w:val="24"/>
                <w:szCs w:val="24"/>
              </w:rPr>
              <w:t xml:space="preserve">Improves teaching and learning opportunities.  Encourages all children to take part in PE curriculum with equal opportunities and consistency throughout KS1. </w:t>
            </w:r>
          </w:p>
        </w:tc>
        <w:tc>
          <w:tcPr>
            <w:tcW w:w="3874" w:type="dxa"/>
          </w:tcPr>
          <w:p w14:paraId="0DD0F26D" w14:textId="77777777" w:rsidR="00383547" w:rsidRPr="00FE1606" w:rsidRDefault="00383547" w:rsidP="00383547">
            <w:pPr>
              <w:widowControl/>
              <w:numPr>
                <w:ilvl w:val="0"/>
                <w:numId w:val="2"/>
              </w:numPr>
              <w:shd w:val="clear" w:color="auto" w:fill="FFFFFF"/>
              <w:autoSpaceDE/>
              <w:autoSpaceDN/>
              <w:spacing w:after="75"/>
              <w:ind w:left="300"/>
              <w:rPr>
                <w:rFonts w:asciiTheme="minorHAnsi" w:eastAsia="Times New Roman" w:hAnsiTheme="minorHAnsi" w:cstheme="minorHAnsi"/>
                <w:color w:val="0B0C0C"/>
                <w:sz w:val="24"/>
                <w:szCs w:val="24"/>
                <w:lang w:val="en-GB" w:eastAsia="en-GB"/>
              </w:rPr>
            </w:pPr>
            <w:r w:rsidRPr="00FE1606">
              <w:rPr>
                <w:rFonts w:asciiTheme="minorHAnsi" w:eastAsia="Times New Roman" w:hAnsiTheme="minorHAnsi" w:cstheme="minorHAnsi"/>
                <w:color w:val="0B0C0C"/>
                <w:sz w:val="24"/>
                <w:szCs w:val="24"/>
                <w:lang w:val="en-GB" w:eastAsia="en-GB"/>
              </w:rPr>
              <w:t>increasing all staff’s confidence, knowledge and skills in teaching PE and sport</w:t>
            </w:r>
          </w:p>
          <w:p w14:paraId="23F0EE94" w14:textId="53249C5A" w:rsidR="00383547" w:rsidRDefault="00383547" w:rsidP="00383547">
            <w:pPr>
              <w:widowControl/>
              <w:numPr>
                <w:ilvl w:val="0"/>
                <w:numId w:val="2"/>
              </w:numPr>
              <w:shd w:val="clear" w:color="auto" w:fill="FFFFFF"/>
              <w:autoSpaceDE/>
              <w:autoSpaceDN/>
              <w:spacing w:after="75"/>
              <w:ind w:left="300"/>
              <w:rPr>
                <w:rFonts w:asciiTheme="minorHAnsi" w:eastAsia="Times New Roman" w:hAnsiTheme="minorHAnsi" w:cstheme="minorHAnsi"/>
                <w:color w:val="0B0C0C"/>
                <w:sz w:val="24"/>
                <w:szCs w:val="24"/>
                <w:lang w:val="en-GB" w:eastAsia="en-GB"/>
              </w:rPr>
            </w:pPr>
            <w:r w:rsidRPr="00FE1606">
              <w:rPr>
                <w:rFonts w:asciiTheme="minorHAnsi" w:eastAsia="Times New Roman" w:hAnsiTheme="minorHAnsi" w:cstheme="minorHAnsi"/>
                <w:color w:val="0B0C0C"/>
                <w:sz w:val="24"/>
                <w:szCs w:val="24"/>
                <w:lang w:val="en-GB" w:eastAsia="en-GB"/>
              </w:rPr>
              <w:t>increasing engagement of all pupils in regular physical activity and sport</w:t>
            </w:r>
          </w:p>
          <w:p w14:paraId="1007CBF2" w14:textId="0B287C0A" w:rsidR="00383547" w:rsidRDefault="00383547" w:rsidP="00383547">
            <w:pPr>
              <w:widowControl/>
              <w:numPr>
                <w:ilvl w:val="0"/>
                <w:numId w:val="2"/>
              </w:numPr>
              <w:shd w:val="clear" w:color="auto" w:fill="FFFFFF"/>
              <w:autoSpaceDE/>
              <w:autoSpaceDN/>
              <w:spacing w:after="75"/>
              <w:ind w:left="300"/>
              <w:rPr>
                <w:rFonts w:asciiTheme="minorHAnsi" w:eastAsia="Times New Roman" w:hAnsiTheme="minorHAnsi" w:cstheme="minorHAnsi"/>
                <w:color w:val="0B0C0C"/>
                <w:sz w:val="24"/>
                <w:szCs w:val="24"/>
                <w:lang w:val="en-GB" w:eastAsia="en-GB"/>
              </w:rPr>
            </w:pPr>
            <w:r w:rsidRPr="00FE1606">
              <w:rPr>
                <w:rFonts w:asciiTheme="minorHAnsi" w:eastAsia="Times New Roman" w:hAnsiTheme="minorHAnsi" w:cstheme="minorHAnsi"/>
                <w:color w:val="0B0C0C"/>
                <w:sz w:val="24"/>
                <w:szCs w:val="24"/>
                <w:lang w:val="en-GB" w:eastAsia="en-GB"/>
              </w:rPr>
              <w:t>raising the profile of PE and sport across the school, to support whole school improvement</w:t>
            </w:r>
          </w:p>
          <w:p w14:paraId="36E71269" w14:textId="77777777" w:rsidR="00383547" w:rsidRPr="00FE1606" w:rsidRDefault="00383547" w:rsidP="00383547">
            <w:pPr>
              <w:widowControl/>
              <w:numPr>
                <w:ilvl w:val="0"/>
                <w:numId w:val="2"/>
              </w:numPr>
              <w:shd w:val="clear" w:color="auto" w:fill="FFFFFF"/>
              <w:autoSpaceDE/>
              <w:autoSpaceDN/>
              <w:spacing w:after="75"/>
              <w:ind w:left="300"/>
              <w:rPr>
                <w:rFonts w:asciiTheme="minorHAnsi" w:eastAsia="Times New Roman" w:hAnsiTheme="minorHAnsi" w:cstheme="minorHAnsi"/>
                <w:color w:val="0B0C0C"/>
                <w:sz w:val="24"/>
                <w:szCs w:val="24"/>
                <w:lang w:val="en-GB" w:eastAsia="en-GB"/>
              </w:rPr>
            </w:pPr>
            <w:r w:rsidRPr="00FE1606">
              <w:rPr>
                <w:rFonts w:asciiTheme="minorHAnsi" w:eastAsia="Times New Roman" w:hAnsiTheme="minorHAnsi" w:cstheme="minorHAnsi"/>
                <w:color w:val="0B0C0C"/>
                <w:sz w:val="24"/>
                <w:szCs w:val="24"/>
                <w:lang w:val="en-GB" w:eastAsia="en-GB"/>
              </w:rPr>
              <w:t>increase participation in competitive sport</w:t>
            </w:r>
          </w:p>
          <w:p w14:paraId="49B652EC" w14:textId="1447375E" w:rsidR="0069539B" w:rsidRPr="00383547" w:rsidRDefault="0069539B">
            <w:pPr>
              <w:pStyle w:val="TableParagraph"/>
              <w:spacing w:before="0" w:line="235" w:lineRule="auto"/>
              <w:ind w:left="79" w:right="206"/>
              <w:rPr>
                <w:sz w:val="24"/>
                <w:szCs w:val="24"/>
              </w:rPr>
            </w:pPr>
          </w:p>
        </w:tc>
        <w:tc>
          <w:tcPr>
            <w:tcW w:w="2740" w:type="dxa"/>
          </w:tcPr>
          <w:p w14:paraId="46E33D25" w14:textId="77777777" w:rsidR="0069539B" w:rsidRDefault="00383547">
            <w:pPr>
              <w:pStyle w:val="TableParagraph"/>
              <w:spacing w:before="18" w:line="235" w:lineRule="auto"/>
              <w:ind w:left="79"/>
              <w:rPr>
                <w:rFonts w:asciiTheme="minorHAnsi" w:hAnsiTheme="minorHAnsi" w:cstheme="minorHAnsi"/>
                <w:color w:val="4C4D4F"/>
                <w:sz w:val="24"/>
                <w:szCs w:val="24"/>
              </w:rPr>
            </w:pPr>
            <w:r w:rsidRPr="00FE1606">
              <w:rPr>
                <w:rFonts w:asciiTheme="minorHAnsi" w:hAnsiTheme="minorHAnsi" w:cstheme="minorHAnsi"/>
                <w:color w:val="4C4D4F"/>
                <w:sz w:val="24"/>
                <w:szCs w:val="24"/>
              </w:rPr>
              <w:t>More</w:t>
            </w:r>
            <w:r w:rsidRPr="00FE1606">
              <w:rPr>
                <w:rFonts w:asciiTheme="minorHAnsi" w:hAnsiTheme="minorHAnsi" w:cstheme="minorHAnsi"/>
                <w:color w:val="4C4D4F"/>
                <w:spacing w:val="-5"/>
                <w:sz w:val="24"/>
                <w:szCs w:val="24"/>
              </w:rPr>
              <w:t xml:space="preserve"> </w:t>
            </w:r>
            <w:r w:rsidRPr="00FE1606">
              <w:rPr>
                <w:rFonts w:asciiTheme="minorHAnsi" w:hAnsiTheme="minorHAnsi" w:cstheme="minorHAnsi"/>
                <w:color w:val="4C4D4F"/>
                <w:sz w:val="24"/>
                <w:szCs w:val="24"/>
              </w:rPr>
              <w:t>pupils</w:t>
            </w:r>
            <w:r w:rsidRPr="00FE1606">
              <w:rPr>
                <w:rFonts w:asciiTheme="minorHAnsi" w:hAnsiTheme="minorHAnsi" w:cstheme="minorHAnsi"/>
                <w:color w:val="4C4D4F"/>
                <w:spacing w:val="-6"/>
                <w:sz w:val="24"/>
                <w:szCs w:val="24"/>
              </w:rPr>
              <w:t xml:space="preserve"> </w:t>
            </w:r>
            <w:r w:rsidRPr="00FE1606">
              <w:rPr>
                <w:rFonts w:asciiTheme="minorHAnsi" w:hAnsiTheme="minorHAnsi" w:cstheme="minorHAnsi"/>
                <w:color w:val="4C4D4F"/>
                <w:sz w:val="24"/>
                <w:szCs w:val="24"/>
              </w:rPr>
              <w:t>meeting their daily physical activity goal, more pupils</w:t>
            </w:r>
            <w:r w:rsidRPr="00FE1606">
              <w:rPr>
                <w:rFonts w:asciiTheme="minorHAnsi" w:hAnsiTheme="minorHAnsi" w:cstheme="minorHAnsi"/>
                <w:color w:val="4C4D4F"/>
                <w:spacing w:val="-16"/>
                <w:sz w:val="24"/>
                <w:szCs w:val="24"/>
              </w:rPr>
              <w:t xml:space="preserve"> </w:t>
            </w:r>
            <w:r w:rsidRPr="00FE1606">
              <w:rPr>
                <w:rFonts w:asciiTheme="minorHAnsi" w:hAnsiTheme="minorHAnsi" w:cstheme="minorHAnsi"/>
                <w:color w:val="4C4D4F"/>
                <w:sz w:val="24"/>
                <w:szCs w:val="24"/>
              </w:rPr>
              <w:t>encouraged</w:t>
            </w:r>
            <w:r w:rsidRPr="00FE1606">
              <w:rPr>
                <w:rFonts w:asciiTheme="minorHAnsi" w:hAnsiTheme="minorHAnsi" w:cstheme="minorHAnsi"/>
                <w:color w:val="4C4D4F"/>
                <w:spacing w:val="-16"/>
                <w:sz w:val="24"/>
                <w:szCs w:val="24"/>
              </w:rPr>
              <w:t xml:space="preserve"> </w:t>
            </w:r>
            <w:r w:rsidRPr="00FE1606">
              <w:rPr>
                <w:rFonts w:asciiTheme="minorHAnsi" w:hAnsiTheme="minorHAnsi" w:cstheme="minorHAnsi"/>
                <w:color w:val="4C4D4F"/>
                <w:sz w:val="24"/>
                <w:szCs w:val="24"/>
              </w:rPr>
              <w:t>to take part in PE and Sport Activities.</w:t>
            </w:r>
          </w:p>
          <w:p w14:paraId="1AA2B88E" w14:textId="77777777" w:rsidR="00383547" w:rsidRDefault="00383547">
            <w:pPr>
              <w:pStyle w:val="TableParagraph"/>
              <w:spacing w:before="18" w:line="235" w:lineRule="auto"/>
              <w:ind w:left="79"/>
              <w:rPr>
                <w:rFonts w:asciiTheme="minorHAnsi" w:hAnsiTheme="minorHAnsi" w:cstheme="minorHAnsi"/>
                <w:color w:val="4C4D4F"/>
                <w:sz w:val="24"/>
                <w:szCs w:val="24"/>
              </w:rPr>
            </w:pPr>
          </w:p>
          <w:p w14:paraId="7297F74E" w14:textId="5B03379F" w:rsidR="00383547" w:rsidRPr="00383547" w:rsidRDefault="00383547">
            <w:pPr>
              <w:pStyle w:val="TableParagraph"/>
              <w:spacing w:before="18" w:line="235" w:lineRule="auto"/>
              <w:ind w:left="79"/>
              <w:rPr>
                <w:sz w:val="24"/>
                <w:szCs w:val="24"/>
              </w:rPr>
            </w:pPr>
            <w:r>
              <w:rPr>
                <w:rFonts w:asciiTheme="minorHAnsi" w:hAnsiTheme="minorHAnsi" w:cstheme="minorHAnsi"/>
                <w:color w:val="4C4D4F"/>
                <w:sz w:val="24"/>
                <w:szCs w:val="24"/>
              </w:rPr>
              <w:t xml:space="preserve">More effective PE lessons. </w:t>
            </w:r>
          </w:p>
        </w:tc>
        <w:tc>
          <w:tcPr>
            <w:tcW w:w="2702" w:type="dxa"/>
          </w:tcPr>
          <w:p w14:paraId="354D56BA" w14:textId="700DE420" w:rsidR="0069539B" w:rsidRDefault="00383547">
            <w:pPr>
              <w:pStyle w:val="TableParagraph"/>
              <w:spacing w:before="18" w:line="235" w:lineRule="auto"/>
              <w:ind w:left="79" w:right="93"/>
              <w:rPr>
                <w:sz w:val="24"/>
                <w:szCs w:val="24"/>
              </w:rPr>
            </w:pPr>
            <w:r>
              <w:rPr>
                <w:sz w:val="24"/>
                <w:szCs w:val="24"/>
              </w:rPr>
              <w:t>£695.00 (subscription)</w:t>
            </w:r>
          </w:p>
          <w:p w14:paraId="1CCB9467" w14:textId="77777777" w:rsidR="00383547" w:rsidRDefault="00383547">
            <w:pPr>
              <w:pStyle w:val="TableParagraph"/>
              <w:spacing w:before="18" w:line="235" w:lineRule="auto"/>
              <w:ind w:left="79" w:right="93"/>
              <w:rPr>
                <w:sz w:val="24"/>
                <w:szCs w:val="24"/>
              </w:rPr>
            </w:pPr>
          </w:p>
          <w:p w14:paraId="554BA82D" w14:textId="3AA3E8C3" w:rsidR="00383547" w:rsidRDefault="00383547">
            <w:pPr>
              <w:pStyle w:val="TableParagraph"/>
              <w:spacing w:before="18" w:line="235" w:lineRule="auto"/>
              <w:ind w:left="79" w:right="93"/>
              <w:rPr>
                <w:sz w:val="24"/>
                <w:szCs w:val="24"/>
              </w:rPr>
            </w:pPr>
            <w:r>
              <w:rPr>
                <w:sz w:val="24"/>
                <w:szCs w:val="24"/>
              </w:rPr>
              <w:t>£2500.00 (leadership and training)</w:t>
            </w:r>
          </w:p>
          <w:p w14:paraId="4AF767CB" w14:textId="73711BFD" w:rsidR="00383547" w:rsidRPr="00383547" w:rsidRDefault="00383547">
            <w:pPr>
              <w:pStyle w:val="TableParagraph"/>
              <w:spacing w:before="18" w:line="235" w:lineRule="auto"/>
              <w:ind w:left="79" w:right="93"/>
              <w:rPr>
                <w:sz w:val="24"/>
                <w:szCs w:val="24"/>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D07A13D" w:rsidR="0069539B" w:rsidRPr="00165064" w:rsidRDefault="00165064">
            <w:pPr>
              <w:pStyle w:val="TableParagraph"/>
              <w:rPr>
                <w:sz w:val="28"/>
              </w:rPr>
            </w:pPr>
            <w:r w:rsidRPr="00165064">
              <w:rPr>
                <w:spacing w:val="-2"/>
                <w:sz w:val="28"/>
              </w:rPr>
              <w:t>Hayley Farthing</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0B90E14" w:rsidR="0069539B" w:rsidRPr="00165064" w:rsidRDefault="00165064" w:rsidP="00165064">
            <w:pPr>
              <w:pStyle w:val="TableParagraph"/>
              <w:rPr>
                <w:sz w:val="28"/>
              </w:rPr>
            </w:pPr>
            <w:r w:rsidRPr="00165064">
              <w:rPr>
                <w:sz w:val="28"/>
              </w:rPr>
              <w:t>Stephanie Smith, Year 2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65DC884"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7719D" w14:textId="77777777" w:rsidR="003902EA" w:rsidRDefault="003902EA">
      <w:r>
        <w:separator/>
      </w:r>
    </w:p>
  </w:endnote>
  <w:endnote w:type="continuationSeparator" w:id="0">
    <w:p w14:paraId="270FF1C7" w14:textId="77777777" w:rsidR="003902EA" w:rsidRDefault="00390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179F8" w14:textId="77777777" w:rsidR="003902EA" w:rsidRDefault="003902EA">
      <w:r>
        <w:separator/>
      </w:r>
    </w:p>
  </w:footnote>
  <w:footnote w:type="continuationSeparator" w:id="0">
    <w:p w14:paraId="17C134DF" w14:textId="77777777" w:rsidR="003902EA" w:rsidRDefault="00390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98A0542"/>
    <w:multiLevelType w:val="multilevel"/>
    <w:tmpl w:val="DAF0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1544FD"/>
    <w:rsid w:val="00165064"/>
    <w:rsid w:val="001F30B5"/>
    <w:rsid w:val="00383547"/>
    <w:rsid w:val="003902EA"/>
    <w:rsid w:val="0069539B"/>
    <w:rsid w:val="007D2B78"/>
    <w:rsid w:val="008A621B"/>
    <w:rsid w:val="008C7781"/>
    <w:rsid w:val="009F62B2"/>
    <w:rsid w:val="00AE6DC5"/>
    <w:rsid w:val="00C61028"/>
    <w:rsid w:val="00CA6539"/>
    <w:rsid w:val="00D605FE"/>
    <w:rsid w:val="00D71EA3"/>
    <w:rsid w:val="00E564D9"/>
    <w:rsid w:val="00E8613A"/>
    <w:rsid w:val="00F61EF5"/>
    <w:rsid w:val="00FD26C0"/>
    <w:rsid w:val="00FE1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84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Hayley Farthing</cp:lastModifiedBy>
  <cp:revision>2</cp:revision>
  <dcterms:created xsi:type="dcterms:W3CDTF">2024-01-18T12:13:00Z</dcterms:created>
  <dcterms:modified xsi:type="dcterms:W3CDTF">2024-01-18T12:13:00Z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